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22" w:rsidRDefault="00FB1F2B">
      <w:r>
        <w:rPr>
          <w:noProof/>
        </w:rPr>
        <mc:AlternateContent>
          <mc:Choice Requires="wps">
            <w:drawing>
              <wp:anchor distT="0" distB="0" distL="114300" distR="114300" simplePos="0" relativeHeight="251664384" behindDoc="0" locked="0" layoutInCell="1" allowOverlap="1" wp14:anchorId="2DD05238" wp14:editId="2BEF0BA2">
                <wp:simplePos x="0" y="0"/>
                <wp:positionH relativeFrom="margin">
                  <wp:align>right</wp:align>
                </wp:positionH>
                <wp:positionV relativeFrom="page">
                  <wp:posOffset>2313305</wp:posOffset>
                </wp:positionV>
                <wp:extent cx="2560320" cy="455295"/>
                <wp:effectExtent l="0" t="0" r="4445" b="317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5295"/>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Company"/>
                              <w:id w:val="-1289506387"/>
                              <w:placeholder>
                                <w:docPart w:val="EE17DABC914D4DC4B9BCA3805E9D1524"/>
                              </w:placeholder>
                              <w:dataBinding w:prefixMappings="xmlns:ns0='http://schemas.openxmlformats.org/officeDocument/2006/extended-properties'" w:xpath="/ns0:Properties[1]/ns0:Company[1]" w:storeItemID="{6668398D-A668-4E3E-A5EB-62B293D839F1}"/>
                              <w:text/>
                            </w:sdtPr>
                            <w:sdtEndPr/>
                            <w:sdtContent>
                              <w:p w:rsidR="00CB54DF" w:rsidRDefault="001A0422">
                                <w:pPr>
                                  <w:pStyle w:val="BrochureTitle"/>
                                </w:pPr>
                                <w:r>
                                  <w:t>Cleveland Indians</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0.4pt;margin-top:182.15pt;width:201.6pt;height:3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" fillcolor="#dae1e8" stroked="f">
                <v:textbox>
                  <w:txbxContent>
                    <w:sdt>
                      <w:sdtPr>
                        <w:alias w:val="Company"/>
                        <w:id w:val="-1289506387"/>
                        <w:placeholder>
                          <w:docPart w:val="EE17DABC914D4DC4B9BCA3805E9D1524"/>
                        </w:placeholder>
                        <w:dataBinding w:prefixMappings="xmlns:ns0='http://schemas.openxmlformats.org/officeDocument/2006/extended-properties'" w:xpath="/ns0:Properties[1]/ns0:Company[1]" w:storeItemID="{6668398D-A668-4E3E-A5EB-62B293D839F1}"/>
                        <w:text/>
                      </w:sdtPr>
                      <w:sdtEndPr/>
                      <w:sdtContent>
                        <w:p w:rsidR="00CB54DF" w:rsidRDefault="001A0422">
                          <w:pPr>
                            <w:pStyle w:val="BrochureTitle"/>
                          </w:pPr>
                          <w:r>
                            <w:t>Cleveland Indians</w:t>
                          </w:r>
                        </w:p>
                      </w:sdtContent>
                    </w:sdt>
                  </w:txbxContent>
                </v:textbox>
                <w10:wrap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0C9DFECD" wp14:editId="2444B3C0">
                <wp:simplePos x="0" y="0"/>
                <wp:positionH relativeFrom="column">
                  <wp:posOffset>6571615</wp:posOffset>
                </wp:positionH>
                <wp:positionV relativeFrom="paragraph">
                  <wp:posOffset>2286000</wp:posOffset>
                </wp:positionV>
                <wp:extent cx="2560320" cy="300990"/>
                <wp:effectExtent l="0" t="0" r="2540" b="381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1A0422">
                            <w:pPr>
                              <w:pStyle w:val="BrochureSubtitle"/>
                            </w:pPr>
                            <w:r>
                              <w:t>Ticket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" filled="f" stroked="f">
                <v:textbox>
                  <w:txbxContent>
                    <w:p w:rsidR="00CB54DF" w:rsidRDefault="001A0422">
                      <w:pPr>
                        <w:pStyle w:val="BrochureSubtitle"/>
                      </w:pPr>
                      <w:r>
                        <w:t>Ticket Sales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BBBE9D" wp14:editId="6E8C690B">
                <wp:simplePos x="0" y="0"/>
                <wp:positionH relativeFrom="margin">
                  <wp:align>right</wp:align>
                </wp:positionH>
                <wp:positionV relativeFrom="margin">
                  <wp:align>top</wp:align>
                </wp:positionV>
                <wp:extent cx="2560320" cy="2286000"/>
                <wp:effectExtent l="0" t="0" r="4445"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2B3B68">
                            <w:r>
                              <w:rPr>
                                <w:noProof/>
                              </w:rPr>
                              <w:drawing>
                                <wp:inline distT="0" distB="0" distL="0" distR="0" wp14:anchorId="5DDD089C" wp14:editId="03A036AC">
                                  <wp:extent cx="1699260" cy="17221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1699260" cy="17221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" fillcolor="#4f81bd [3204]" stroked="f">
                <v:fill color2="#b8cce4 [1300]" focusposition=",1" focussize="" focus="100%" type="gradientRadial">
                  <o:fill v:ext="view" type="gradientCenter"/>
                </v:fill>
                <v:textbox>
                  <w:txbxContent>
                    <w:p w:rsidR="00CB54DF" w:rsidRDefault="002B3B68">
                      <w:r>
                        <w:rPr>
                          <w:noProof/>
                        </w:rPr>
                        <w:drawing>
                          <wp:inline distT="0" distB="0" distL="0" distR="0" wp14:anchorId="5DDD089C" wp14:editId="03A036AC">
                            <wp:extent cx="1699260" cy="17221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1699260" cy="1722120"/>
                                    </a:xfrm>
                                    <a:prstGeom prst="rect">
                                      <a:avLst/>
                                    </a:prstGeom>
                                  </pic:spPr>
                                </pic:pic>
                              </a:graphicData>
                            </a:graphic>
                          </wp:inline>
                        </w:drawing>
                      </w:r>
                    </w:p>
                  </w:txbxContent>
                </v:textbox>
                <w10:wrap anchorx="margin" anchory="margin"/>
              </v:rect>
            </w:pict>
          </mc:Fallback>
        </mc:AlternateContent>
      </w:r>
      <w:r>
        <w:rPr>
          <w:noProof/>
        </w:rPr>
        <mc:AlternateContent>
          <mc:Choice Requires="wps">
            <w:drawing>
              <wp:anchor distT="0" distB="0" distL="114300" distR="114300" simplePos="0" relativeHeight="251658240" behindDoc="1" locked="0" layoutInCell="1" allowOverlap="1" wp14:anchorId="6C23CC78" wp14:editId="34680B82">
                <wp:simplePos x="0" y="0"/>
                <wp:positionH relativeFrom="margin">
                  <wp:align>left</wp:align>
                </wp:positionH>
                <wp:positionV relativeFrom="margin">
                  <wp:align>bottom</wp:align>
                </wp:positionV>
                <wp:extent cx="2560320" cy="6858000"/>
                <wp:effectExtent l="19050" t="19050" r="40005" b="476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solidFill>
                          <a:schemeClr val="accent1">
                            <a:lumMod val="100000"/>
                            <a:lumOff val="0"/>
                            <a:alpha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CB54DF" w:rsidRPr="00484641" w:rsidRDefault="001A0422">
                            <w:pPr>
                              <w:pStyle w:val="SectionHeading2"/>
                              <w:rPr>
                                <w:sz w:val="24"/>
                              </w:rPr>
                            </w:pPr>
                            <w:r w:rsidRPr="00484641">
                              <w:rPr>
                                <w:sz w:val="24"/>
                              </w:rPr>
                              <w:t>Tiffin University Marketing Project</w:t>
                            </w:r>
                          </w:p>
                          <w:p w:rsidR="00CB54DF" w:rsidRPr="001E4FE9" w:rsidRDefault="004F1E1C" w:rsidP="004F1E1C">
                            <w:pPr>
                              <w:pStyle w:val="BrochureCopy"/>
                              <w:rPr>
                                <w:color w:val="FF0000"/>
                              </w:rPr>
                            </w:pPr>
                            <w:r w:rsidRPr="001E4FE9">
                              <w:rPr>
                                <w:color w:val="FF0000"/>
                              </w:rPr>
                              <w:t>Students of Tiffin University are putting on a sales project during the early half of this spring semester. The students will be selling Cleveland Indians tickets for the upcoming season.</w:t>
                            </w:r>
                          </w:p>
                          <w:p w:rsidR="00CB54DF" w:rsidRPr="001E4FE9" w:rsidRDefault="00FB1F2B" w:rsidP="00FB1F2B">
                            <w:pPr>
                              <w:pStyle w:val="BrochureList"/>
                              <w:rPr>
                                <w:color w:val="FF0000"/>
                              </w:rPr>
                            </w:pPr>
                            <w:r w:rsidRPr="001E4FE9">
                              <w:rPr>
                                <w:color w:val="FF0000"/>
                              </w:rPr>
                              <w:t>These tickets we are selling are for specific dates throughout the season and fans will not be allowed to pick a game of their choice.</w:t>
                            </w:r>
                          </w:p>
                          <w:p w:rsidR="00FB1F2B" w:rsidRPr="001E4FE9" w:rsidRDefault="00FB1F2B" w:rsidP="00FB1F2B">
                            <w:pPr>
                              <w:pStyle w:val="BrochureList"/>
                              <w:rPr>
                                <w:color w:val="FF0000"/>
                              </w:rPr>
                            </w:pPr>
                            <w:r w:rsidRPr="001E4FE9">
                              <w:rPr>
                                <w:color w:val="FF0000"/>
                              </w:rPr>
                              <w:t>The seats we are offering will be located in the lower concourse on the 3</w:t>
                            </w:r>
                            <w:r w:rsidRPr="001E4FE9">
                              <w:rPr>
                                <w:color w:val="FF0000"/>
                                <w:vertAlign w:val="superscript"/>
                              </w:rPr>
                              <w:t>rd</w:t>
                            </w:r>
                            <w:r w:rsidRPr="001E4FE9">
                              <w:rPr>
                                <w:color w:val="FF0000"/>
                              </w:rPr>
                              <w:t xml:space="preserve"> base side down the left field line.</w:t>
                            </w:r>
                          </w:p>
                          <w:p w:rsidR="00FB1F2B" w:rsidRPr="001E4FE9" w:rsidRDefault="00FB1F2B" w:rsidP="00FB1F2B">
                            <w:pPr>
                              <w:pStyle w:val="BrochureList"/>
                              <w:rPr>
                                <w:color w:val="FF0000"/>
                              </w:rPr>
                            </w:pPr>
                            <w:r w:rsidRPr="001E4FE9">
                              <w:rPr>
                                <w:color w:val="FF0000"/>
                              </w:rPr>
                              <w:t>The tickets will be sold for $20 a piece which is much cheaper than what it would be for the seats. *Depending on group size adjustments can be made for more suitable circumstances.</w:t>
                            </w:r>
                          </w:p>
                          <w:p w:rsidR="00CB54DF" w:rsidRPr="001E4FE9" w:rsidRDefault="00FB1F2B">
                            <w:pPr>
                              <w:pStyle w:val="SectionHeading2"/>
                              <w:rPr>
                                <w:color w:val="FF0000"/>
                              </w:rPr>
                            </w:pPr>
                            <w:r w:rsidRPr="001E4FE9">
                              <w:rPr>
                                <w:color w:val="FF0000"/>
                              </w:rPr>
                              <w:t>More about the Cleveland Indians</w:t>
                            </w:r>
                          </w:p>
                          <w:p w:rsidR="00CB54DF" w:rsidRPr="001E4FE9" w:rsidRDefault="00FB1F2B" w:rsidP="00FB1F2B">
                            <w:pPr>
                              <w:pStyle w:val="BrochureCopy"/>
                              <w:rPr>
                                <w:color w:val="FF0000"/>
                              </w:rPr>
                            </w:pPr>
                            <w:r w:rsidRPr="001E4FE9">
                              <w:rPr>
                                <w:color w:val="FF0000"/>
                              </w:rPr>
                              <w:t>The Indians stadium is undergoing construction leading up to Opening Day at Progressive Field to give the fans the best experience in baseball. The stadium has lots of new features that it has never had in the past including new restaurants and attractions throughout the ballpark. Progressive Field is also the home of the most kid friendly ballpark in the Major League. This stadium can be suitable for just about any type of gathering you can think of for any type of crowd that enjoys some good ole baseball.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" fillcolor="#4f81bd [3204]" strokecolor="#f2f2f2 [3041]" strokeweight="3pt">
                <v:fill opacity="0"/>
                <v:shadow on="t" color="#243f60 [1604]" opacity=".5" offset="1pt"/>
                <v:textbox>
                  <w:txbxContent>
                    <w:p w:rsidR="00CB54DF" w:rsidRPr="00484641" w:rsidRDefault="001A0422">
                      <w:pPr>
                        <w:pStyle w:val="SectionHeading2"/>
                        <w:rPr>
                          <w:sz w:val="24"/>
                        </w:rPr>
                      </w:pPr>
                      <w:r w:rsidRPr="00484641">
                        <w:rPr>
                          <w:sz w:val="24"/>
                        </w:rPr>
                        <w:t>Tiffin University Marketing Project</w:t>
                      </w:r>
                    </w:p>
                    <w:p w:rsidR="00CB54DF" w:rsidRPr="001E4FE9" w:rsidRDefault="004F1E1C" w:rsidP="004F1E1C">
                      <w:pPr>
                        <w:pStyle w:val="BrochureCopy"/>
                        <w:rPr>
                          <w:color w:val="FF0000"/>
                        </w:rPr>
                      </w:pPr>
                      <w:r w:rsidRPr="001E4FE9">
                        <w:rPr>
                          <w:color w:val="FF0000"/>
                        </w:rPr>
                        <w:t>Students of Tiffin University are putting on a sales project during the early half of this spring semester. The students will be selling Cleveland Indians tickets for the upcoming season.</w:t>
                      </w:r>
                    </w:p>
                    <w:p w:rsidR="00CB54DF" w:rsidRPr="001E4FE9" w:rsidRDefault="00FB1F2B" w:rsidP="00FB1F2B">
                      <w:pPr>
                        <w:pStyle w:val="BrochureList"/>
                        <w:rPr>
                          <w:color w:val="FF0000"/>
                        </w:rPr>
                      </w:pPr>
                      <w:r w:rsidRPr="001E4FE9">
                        <w:rPr>
                          <w:color w:val="FF0000"/>
                        </w:rPr>
                        <w:t>These tickets we are selling are for specific dates throughout the season and fans will not be allowed to pick a game of their choice.</w:t>
                      </w:r>
                    </w:p>
                    <w:p w:rsidR="00FB1F2B" w:rsidRPr="001E4FE9" w:rsidRDefault="00FB1F2B" w:rsidP="00FB1F2B">
                      <w:pPr>
                        <w:pStyle w:val="BrochureList"/>
                        <w:rPr>
                          <w:color w:val="FF0000"/>
                        </w:rPr>
                      </w:pPr>
                      <w:r w:rsidRPr="001E4FE9">
                        <w:rPr>
                          <w:color w:val="FF0000"/>
                        </w:rPr>
                        <w:t>The seats we are offering will be located in the lower concourse on the 3</w:t>
                      </w:r>
                      <w:r w:rsidRPr="001E4FE9">
                        <w:rPr>
                          <w:color w:val="FF0000"/>
                          <w:vertAlign w:val="superscript"/>
                        </w:rPr>
                        <w:t>rd</w:t>
                      </w:r>
                      <w:r w:rsidRPr="001E4FE9">
                        <w:rPr>
                          <w:color w:val="FF0000"/>
                        </w:rPr>
                        <w:t xml:space="preserve"> base side down the left field line.</w:t>
                      </w:r>
                    </w:p>
                    <w:p w:rsidR="00FB1F2B" w:rsidRPr="001E4FE9" w:rsidRDefault="00FB1F2B" w:rsidP="00FB1F2B">
                      <w:pPr>
                        <w:pStyle w:val="BrochureList"/>
                        <w:rPr>
                          <w:color w:val="FF0000"/>
                        </w:rPr>
                      </w:pPr>
                      <w:r w:rsidRPr="001E4FE9">
                        <w:rPr>
                          <w:color w:val="FF0000"/>
                        </w:rPr>
                        <w:t>The tickets will be sold for $20 a piece which is much cheaper than what it would be for the seats. *Depending on group size adjustments can be made for more suitable circumstances.</w:t>
                      </w:r>
                    </w:p>
                    <w:p w:rsidR="00CB54DF" w:rsidRPr="001E4FE9" w:rsidRDefault="00FB1F2B">
                      <w:pPr>
                        <w:pStyle w:val="SectionHeading2"/>
                        <w:rPr>
                          <w:color w:val="FF0000"/>
                        </w:rPr>
                      </w:pPr>
                      <w:r w:rsidRPr="001E4FE9">
                        <w:rPr>
                          <w:color w:val="FF0000"/>
                        </w:rPr>
                        <w:t>More about the Cleveland Indians</w:t>
                      </w:r>
                    </w:p>
                    <w:p w:rsidR="00CB54DF" w:rsidRPr="001E4FE9" w:rsidRDefault="00FB1F2B" w:rsidP="00FB1F2B">
                      <w:pPr>
                        <w:pStyle w:val="BrochureCopy"/>
                        <w:rPr>
                          <w:color w:val="FF0000"/>
                        </w:rPr>
                      </w:pPr>
                      <w:r w:rsidRPr="001E4FE9">
                        <w:rPr>
                          <w:color w:val="FF0000"/>
                        </w:rPr>
                        <w:t>The Indians stadium is undergoing construction leading up to Opening Day at Progressive Field to give the fans the best experience in baseball. The stadium has lots of new features that it has never had in the past including new restaurants and attractions throughout the ballpark. Progressive Field is also the home of the most kid friendly ballpark in the Major League. This stadium can be suitable for just about any type of gathering you can think of for any type of crowd that enjoys some good ole baseball.</w:t>
                      </w:r>
                    </w:p>
                  </w:txbxContent>
                </v:textbox>
                <w10:wrap anchorx="margin" anchory="margin"/>
              </v:rect>
            </w:pict>
          </mc:Fallback>
        </mc:AlternateContent>
      </w:r>
    </w:p>
    <w:p w:rsidR="001A0422" w:rsidRDefault="001A0422" w:rsidP="001A0422">
      <w:pPr>
        <w:tabs>
          <w:tab w:val="left" w:pos="5748"/>
        </w:tabs>
      </w:pPr>
      <w:r>
        <w:tab/>
      </w:r>
    </w:p>
    <w:p w:rsidR="001A0422" w:rsidRDefault="001A0422" w:rsidP="001A0422"/>
    <w:p w:rsidR="00CB54DF" w:rsidRPr="001A0422" w:rsidRDefault="007311F2" w:rsidP="00FB1F2B">
      <w:pPr>
        <w:tabs>
          <w:tab w:val="left" w:pos="1815"/>
          <w:tab w:val="center" w:pos="7200"/>
        </w:tabs>
        <w:sectPr w:rsidR="00CB54DF" w:rsidRPr="001A0422">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4B607271" wp14:editId="4E134911">
                <wp:simplePos x="0" y="0"/>
                <wp:positionH relativeFrom="margin">
                  <wp:align>right</wp:align>
                </wp:positionH>
                <wp:positionV relativeFrom="margin">
                  <wp:align>bottom</wp:align>
                </wp:positionV>
                <wp:extent cx="2286000" cy="4271010"/>
                <wp:effectExtent l="19050" t="19050" r="38100" b="5334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271010"/>
                        </a:xfrm>
                        <a:prstGeom prst="rect">
                          <a:avLst/>
                        </a:prstGeom>
                        <a:solidFill>
                          <a:schemeClr val="accent1">
                            <a:lumMod val="40000"/>
                            <a:lumOff val="60000"/>
                            <a:alpha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CB54DF" w:rsidRPr="004F1E1C" w:rsidRDefault="001A0422" w:rsidP="001A0422">
                            <w:pPr>
                              <w:pStyle w:val="BrochureSubtitle2"/>
                              <w:rPr>
                                <w:color w:val="FF0000"/>
                              </w:rPr>
                            </w:pPr>
                            <w:r w:rsidRPr="004F1E1C">
                              <w:rPr>
                                <w:color w:val="FF0000"/>
                              </w:rPr>
                              <w:t>Braeden Ward</w:t>
                            </w:r>
                          </w:p>
                          <w:p w:rsidR="001A0422" w:rsidRPr="004F1E1C" w:rsidRDefault="001A0422" w:rsidP="001A0422">
                            <w:pPr>
                              <w:pStyle w:val="BrochureSubtitle2"/>
                              <w:rPr>
                                <w:color w:val="FF0000"/>
                              </w:rPr>
                            </w:pPr>
                            <w:r w:rsidRPr="004F1E1C">
                              <w:rPr>
                                <w:color w:val="FF0000"/>
                              </w:rPr>
                              <w:t>SRM 235</w:t>
                            </w:r>
                          </w:p>
                          <w:p w:rsidR="001A0422" w:rsidRPr="004F1E1C" w:rsidRDefault="001A0422" w:rsidP="001A0422">
                            <w:pPr>
                              <w:pStyle w:val="BrochureSubtitle2"/>
                              <w:rPr>
                                <w:color w:val="FF0000"/>
                              </w:rPr>
                            </w:pPr>
                            <w:r w:rsidRPr="004F1E1C">
                              <w:rPr>
                                <w:color w:val="FF0000"/>
                              </w:rPr>
                              <w:t xml:space="preserve">February </w:t>
                            </w:r>
                            <w:r w:rsidR="002B3B68" w:rsidRPr="004F1E1C">
                              <w:rPr>
                                <w:color w:val="FF0000"/>
                              </w:rPr>
                              <w:t>10, 2015</w:t>
                            </w:r>
                          </w:p>
                        </w:txbxContent>
                      </wps:txbx>
                      <wps:bodyPr rot="0" vert="horz" wrap="square" lIns="91440" tIns="3200400" rIns="91440" bIns="45720" anchor="t" anchorCtr="0" upright="1">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28.8pt;margin-top:0;width:180pt;height:336.3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" fillcolor="#b8cce4 [1300]" strokecolor="#f2f2f2 [3041]" strokeweight="3pt">
                <v:fill opacity="0"/>
                <v:shadow on="t" color="#243f60 [1604]" opacity=".5" offset="1pt"/>
                <v:textbox inset=",252pt">
                  <w:txbxContent>
                    <w:p w:rsidR="00CB54DF" w:rsidRPr="004F1E1C" w:rsidRDefault="001A0422" w:rsidP="001A0422">
                      <w:pPr>
                        <w:pStyle w:val="BrochureSubtitle2"/>
                        <w:rPr>
                          <w:color w:val="FF0000"/>
                        </w:rPr>
                      </w:pPr>
                      <w:r w:rsidRPr="004F1E1C">
                        <w:rPr>
                          <w:color w:val="FF0000"/>
                        </w:rPr>
                        <w:t>Braeden Ward</w:t>
                      </w:r>
                    </w:p>
                    <w:p w:rsidR="001A0422" w:rsidRPr="004F1E1C" w:rsidRDefault="001A0422" w:rsidP="001A0422">
                      <w:pPr>
                        <w:pStyle w:val="BrochureSubtitle2"/>
                        <w:rPr>
                          <w:color w:val="FF0000"/>
                        </w:rPr>
                      </w:pPr>
                      <w:r w:rsidRPr="004F1E1C">
                        <w:rPr>
                          <w:color w:val="FF0000"/>
                        </w:rPr>
                        <w:t>SRM 235</w:t>
                      </w:r>
                    </w:p>
                    <w:p w:rsidR="001A0422" w:rsidRPr="004F1E1C" w:rsidRDefault="001A0422" w:rsidP="001A0422">
                      <w:pPr>
                        <w:pStyle w:val="BrochureSubtitle2"/>
                        <w:rPr>
                          <w:color w:val="FF0000"/>
                        </w:rPr>
                      </w:pPr>
                      <w:r w:rsidRPr="004F1E1C">
                        <w:rPr>
                          <w:color w:val="FF0000"/>
                        </w:rPr>
                        <w:t xml:space="preserve">February </w:t>
                      </w:r>
                      <w:r w:rsidR="002B3B68" w:rsidRPr="004F1E1C">
                        <w:rPr>
                          <w:color w:val="FF0000"/>
                        </w:rPr>
                        <w:t>10, 2015</w:t>
                      </w:r>
                    </w:p>
                  </w:txbxContent>
                </v:textbox>
                <w10:wrap anchorx="margin" anchory="margin"/>
              </v:rect>
            </w:pict>
          </mc:Fallback>
        </mc:AlternateContent>
      </w:r>
      <w:r w:rsidR="001E4FE9">
        <w:rPr>
          <w:noProof/>
        </w:rPr>
        <mc:AlternateContent>
          <mc:Choice Requires="wps">
            <w:drawing>
              <wp:anchor distT="0" distB="0" distL="114300" distR="114300" simplePos="0" relativeHeight="251661312" behindDoc="0" locked="0" layoutInCell="1" allowOverlap="1" wp14:anchorId="7E4C010B" wp14:editId="44D1109C">
                <wp:simplePos x="0" y="0"/>
                <wp:positionH relativeFrom="page">
                  <wp:align>center</wp:align>
                </wp:positionH>
                <wp:positionV relativeFrom="margin">
                  <wp:align>bottom</wp:align>
                </wp:positionV>
                <wp:extent cx="2333625" cy="1689735"/>
                <wp:effectExtent l="19050" t="19050" r="47625" b="5778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689735"/>
                        </a:xfrm>
                        <a:prstGeom prst="rect">
                          <a:avLst/>
                        </a:prstGeom>
                        <a:solidFill>
                          <a:schemeClr val="accent1">
                            <a:lumMod val="100000"/>
                            <a:lumOff val="0"/>
                            <a:alpha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sdt>
                            <w:sdtPr>
                              <w:rPr>
                                <w:color w:val="FF0000"/>
                              </w:rPr>
                              <w:alias w:val="Company"/>
                              <w:id w:val="1571390871"/>
                              <w:placeholder>
                                <w:docPart w:val="CD0A4B5A02414E6BAE1FE89D9B972C2B"/>
                              </w:placeholder>
                              <w:dataBinding w:prefixMappings="xmlns:ns0='http://schemas.openxmlformats.org/officeDocument/2006/extended-properties'" w:xpath="/ns0:Properties[1]/ns0:Company[1]" w:storeItemID="{6668398D-A668-4E3E-A5EB-62B293D839F1}"/>
                              <w:text/>
                            </w:sdtPr>
                            <w:sdtEndPr/>
                            <w:sdtContent>
                              <w:p w:rsidR="00CB54DF" w:rsidRPr="004F1E1C" w:rsidRDefault="001A0422">
                                <w:pPr>
                                  <w:pStyle w:val="ContactInformationHeading"/>
                                  <w:rPr>
                                    <w:color w:val="FF0000"/>
                                  </w:rPr>
                                </w:pPr>
                                <w:r w:rsidRPr="004F1E1C">
                                  <w:rPr>
                                    <w:color w:val="FF0000"/>
                                  </w:rPr>
                                  <w:t>Cleveland Indians</w:t>
                                </w:r>
                              </w:p>
                            </w:sdtContent>
                          </w:sdt>
                          <w:sdt>
                            <w:sdtPr>
                              <w:rPr>
                                <w:color w:val="FF0000"/>
                              </w:rPr>
                              <w:alias w:val="Address"/>
                              <w:id w:val="1498999408"/>
                              <w:placeholder>
                                <w:docPart w:val="1AA5ADCEF9A5420B9055F9B3BE1D525A"/>
                              </w:placeholder>
                              <w:dataBinding w:prefixMappings="xmlns:ns0='http://schemas.microsoft.com/office/2006/coverPageProps'" w:xpath="/ns0:CoverPageProperties[1]/ns0:CompanyAddress[1]" w:storeItemID="{55AF091B-3C7A-41E3-B477-F2FDAA23CFDA}"/>
                              <w:text w:multiLine="1"/>
                            </w:sdtPr>
                            <w:sdtContent>
                              <w:p w:rsidR="00CB54DF" w:rsidRPr="004F1E1C" w:rsidRDefault="002B3B68">
                                <w:pPr>
                                  <w:pStyle w:val="ContactInformation"/>
                                  <w:rPr>
                                    <w:color w:val="FF0000"/>
                                  </w:rPr>
                                </w:pPr>
                                <w:r w:rsidRPr="004F1E1C">
                                  <w:rPr>
                                    <w:color w:val="FF0000"/>
                                  </w:rPr>
                                  <w:t>2401 Ontario Street, Cleveland, OH 44115</w:t>
                                </w:r>
                              </w:p>
                            </w:sdtContent>
                          </w:sdt>
                          <w:p w:rsidR="00CB54DF" w:rsidRPr="004F1E1C" w:rsidRDefault="00DC66B0">
                            <w:pPr>
                              <w:pStyle w:val="ContactInformation"/>
                              <w:rPr>
                                <w:color w:val="FF0000"/>
                              </w:rPr>
                            </w:pPr>
                            <w:r w:rsidRPr="004F1E1C">
                              <w:rPr>
                                <w:color w:val="FF0000"/>
                              </w:rPr>
                              <w:t xml:space="preserve">Phone: </w:t>
                            </w:r>
                            <w:sdt>
                              <w:sdtPr>
                                <w:rPr>
                                  <w:color w:val="FF0000"/>
                                </w:rPr>
                                <w:alias w:val="Phone"/>
                                <w:id w:val="1194656065"/>
                                <w:placeholder>
                                  <w:docPart w:val="C8A29BBFA1A349729B22E24572914850"/>
                                </w:placeholder>
                                <w:dataBinding w:prefixMappings="xmlns:ns0='http://schemas.microsoft.com/office/2006/coverPageProps'" w:xpath="/ns0:CoverPageProperties[1]/ns0:CompanyPhone[1]" w:storeItemID="{55AF091B-3C7A-41E3-B477-F2FDAA23CFDA}"/>
                                <w:text/>
                              </w:sdtPr>
                              <w:sdtContent>
                                <w:r w:rsidR="002B3B68" w:rsidRPr="004F1E1C">
                                  <w:rPr>
                                    <w:color w:val="FF0000"/>
                                  </w:rPr>
                                  <w:t>(216) 420-4487</w:t>
                                </w:r>
                              </w:sdtContent>
                            </w:sdt>
                          </w:p>
                          <w:p w:rsidR="00CB54DF" w:rsidRPr="004F1E1C" w:rsidRDefault="002B3B68">
                            <w:pPr>
                              <w:pStyle w:val="WebSiteAddress"/>
                              <w:rPr>
                                <w:color w:val="FF0000"/>
                              </w:rPr>
                            </w:pPr>
                            <w:r w:rsidRPr="004F1E1C">
                              <w:rPr>
                                <w:color w:val="FF0000"/>
                              </w:rPr>
                              <w:t>www.cleveland.indians.mlb.com</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0;width:183.75pt;height:133.0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" fillcolor="#4f81bd [3204]" strokecolor="#f2f2f2 [3041]" strokeweight="3pt">
                <v:fill opacity="0"/>
                <v:shadow on="t" color="#243f60 [1604]" opacity=".5" offset="1pt"/>
                <v:textbox style="mso-fit-shape-to-text:t" inset=",7.2pt,,7.2pt">
                  <w:txbxContent>
                    <w:sdt>
                      <w:sdtPr>
                        <w:rPr>
                          <w:color w:val="FF0000"/>
                        </w:rPr>
                        <w:alias w:val="Company"/>
                        <w:id w:val="1571390871"/>
                        <w:placeholder>
                          <w:docPart w:val="CD0A4B5A02414E6BAE1FE89D9B972C2B"/>
                        </w:placeholder>
                        <w:dataBinding w:prefixMappings="xmlns:ns0='http://schemas.openxmlformats.org/officeDocument/2006/extended-properties'" w:xpath="/ns0:Properties[1]/ns0:Company[1]" w:storeItemID="{6668398D-A668-4E3E-A5EB-62B293D839F1}"/>
                        <w:text/>
                      </w:sdtPr>
                      <w:sdtEndPr/>
                      <w:sdtContent>
                        <w:p w:rsidR="00CB54DF" w:rsidRPr="004F1E1C" w:rsidRDefault="001A0422">
                          <w:pPr>
                            <w:pStyle w:val="ContactInformationHeading"/>
                            <w:rPr>
                              <w:color w:val="FF0000"/>
                            </w:rPr>
                          </w:pPr>
                          <w:r w:rsidRPr="004F1E1C">
                            <w:rPr>
                              <w:color w:val="FF0000"/>
                            </w:rPr>
                            <w:t>Cleveland Indians</w:t>
                          </w:r>
                        </w:p>
                      </w:sdtContent>
                    </w:sdt>
                    <w:sdt>
                      <w:sdtPr>
                        <w:rPr>
                          <w:color w:val="FF0000"/>
                        </w:rPr>
                        <w:alias w:val="Address"/>
                        <w:id w:val="1498999408"/>
                        <w:placeholder>
                          <w:docPart w:val="1AA5ADCEF9A5420B9055F9B3BE1D525A"/>
                        </w:placeholder>
                        <w:dataBinding w:prefixMappings="xmlns:ns0='http://schemas.microsoft.com/office/2006/coverPageProps'" w:xpath="/ns0:CoverPageProperties[1]/ns0:CompanyAddress[1]" w:storeItemID="{55AF091B-3C7A-41E3-B477-F2FDAA23CFDA}"/>
                        <w:text w:multiLine="1"/>
                      </w:sdtPr>
                      <w:sdtContent>
                        <w:p w:rsidR="00CB54DF" w:rsidRPr="004F1E1C" w:rsidRDefault="002B3B68">
                          <w:pPr>
                            <w:pStyle w:val="ContactInformation"/>
                            <w:rPr>
                              <w:color w:val="FF0000"/>
                            </w:rPr>
                          </w:pPr>
                          <w:r w:rsidRPr="004F1E1C">
                            <w:rPr>
                              <w:color w:val="FF0000"/>
                            </w:rPr>
                            <w:t>2401 Ontario Street, Cleveland, OH 44115</w:t>
                          </w:r>
                        </w:p>
                      </w:sdtContent>
                    </w:sdt>
                    <w:p w:rsidR="00CB54DF" w:rsidRPr="004F1E1C" w:rsidRDefault="00DC66B0">
                      <w:pPr>
                        <w:pStyle w:val="ContactInformation"/>
                        <w:rPr>
                          <w:color w:val="FF0000"/>
                        </w:rPr>
                      </w:pPr>
                      <w:r w:rsidRPr="004F1E1C">
                        <w:rPr>
                          <w:color w:val="FF0000"/>
                        </w:rPr>
                        <w:t xml:space="preserve">Phone: </w:t>
                      </w:r>
                      <w:sdt>
                        <w:sdtPr>
                          <w:rPr>
                            <w:color w:val="FF0000"/>
                          </w:rPr>
                          <w:alias w:val="Phone"/>
                          <w:id w:val="1194656065"/>
                          <w:placeholder>
                            <w:docPart w:val="C8A29BBFA1A349729B22E24572914850"/>
                          </w:placeholder>
                          <w:dataBinding w:prefixMappings="xmlns:ns0='http://schemas.microsoft.com/office/2006/coverPageProps'" w:xpath="/ns0:CoverPageProperties[1]/ns0:CompanyPhone[1]" w:storeItemID="{55AF091B-3C7A-41E3-B477-F2FDAA23CFDA}"/>
                          <w:text/>
                        </w:sdtPr>
                        <w:sdtContent>
                          <w:r w:rsidR="002B3B68" w:rsidRPr="004F1E1C">
                            <w:rPr>
                              <w:color w:val="FF0000"/>
                            </w:rPr>
                            <w:t>(216) 420-4487</w:t>
                          </w:r>
                        </w:sdtContent>
                      </w:sdt>
                    </w:p>
                    <w:p w:rsidR="00CB54DF" w:rsidRPr="004F1E1C" w:rsidRDefault="002B3B68">
                      <w:pPr>
                        <w:pStyle w:val="WebSiteAddress"/>
                        <w:rPr>
                          <w:color w:val="FF0000"/>
                        </w:rPr>
                      </w:pPr>
                      <w:r w:rsidRPr="004F1E1C">
                        <w:rPr>
                          <w:color w:val="FF0000"/>
                        </w:rPr>
                        <w:t>www.cleveland.indians.mlb.com</w:t>
                      </w:r>
                    </w:p>
                  </w:txbxContent>
                </v:textbox>
                <w10:wrap anchorx="page" anchory="margin"/>
              </v:shape>
            </w:pict>
          </mc:Fallback>
        </mc:AlternateContent>
      </w:r>
      <w:r w:rsidR="00FB1F2B">
        <w:tab/>
      </w:r>
      <w:r w:rsidR="00FB1F2B">
        <w:tab/>
      </w:r>
      <w:r w:rsidR="002B3B68">
        <w:rPr>
          <w:noProof/>
        </w:rPr>
        <w:drawing>
          <wp:inline distT="0" distB="0" distL="0" distR="0" wp14:anchorId="2377160D" wp14:editId="2A95C159">
            <wp:extent cx="3494618" cy="3870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9.gif"/>
                    <pic:cNvPicPr/>
                  </pic:nvPicPr>
                  <pic:blipFill>
                    <a:blip r:embed="rId10">
                      <a:extLst>
                        <a:ext uri="{28A0092B-C50C-407E-A947-70E740481C1C}">
                          <a14:useLocalDpi xmlns:a14="http://schemas.microsoft.com/office/drawing/2010/main" val="0"/>
                        </a:ext>
                      </a:extLst>
                    </a:blip>
                    <a:stretch>
                      <a:fillRect/>
                    </a:stretch>
                  </pic:blipFill>
                  <pic:spPr>
                    <a:xfrm>
                      <a:off x="0" y="0"/>
                      <a:ext cx="3502450" cy="3879636"/>
                    </a:xfrm>
                    <a:prstGeom prst="rect">
                      <a:avLst/>
                    </a:prstGeom>
                  </pic:spPr>
                </pic:pic>
              </a:graphicData>
            </a:graphic>
          </wp:inline>
        </w:drawing>
      </w:r>
      <w:bookmarkStart w:id="0" w:name="_GoBack"/>
      <w:bookmarkEnd w:id="0"/>
    </w:p>
    <w:p w:rsidR="00CB54DF" w:rsidRDefault="00CB54DF" w:rsidP="004F1E1C">
      <w:pPr>
        <w:pStyle w:val="BrochureCopy"/>
      </w:pPr>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22"/>
    <w:rsid w:val="001A0422"/>
    <w:rsid w:val="001E4FE9"/>
    <w:rsid w:val="002B3B68"/>
    <w:rsid w:val="00484641"/>
    <w:rsid w:val="004F1E1C"/>
    <w:rsid w:val="007311F2"/>
    <w:rsid w:val="00B75915"/>
    <w:rsid w:val="00B84EBF"/>
    <w:rsid w:val="00CB54DF"/>
    <w:rsid w:val="00DC66B0"/>
    <w:rsid w:val="00F841A9"/>
    <w:rsid w:val="00FB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gif"/><Relationship Id="rId4" Type="http://schemas.openxmlformats.org/officeDocument/2006/relationships/numbering" Target="numbering.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y\AppData\Roaming\Microsoft\Templates\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17DABC914D4DC4B9BCA3805E9D1524"/>
        <w:category>
          <w:name w:val="General"/>
          <w:gallery w:val="placeholder"/>
        </w:category>
        <w:types>
          <w:type w:val="bbPlcHdr"/>
        </w:types>
        <w:behaviors>
          <w:behavior w:val="content"/>
        </w:behaviors>
        <w:guid w:val="{553C639C-6D81-4740-AA7E-AC35766EF3A1}"/>
      </w:docPartPr>
      <w:docPartBody>
        <w:p w:rsidR="00000000" w:rsidRDefault="00D30100">
          <w:pPr>
            <w:pStyle w:val="EE17DABC914D4DC4B9BCA3805E9D1524"/>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00"/>
    <w:rsid w:val="00D3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F129098ACD4176B64EA110EA4A4582">
    <w:name w:val="88F129098ACD4176B64EA110EA4A4582"/>
  </w:style>
  <w:style w:type="paragraph" w:customStyle="1" w:styleId="BrochureCopy">
    <w:name w:val="Brochure Copy"/>
    <w:basedOn w:val="Normal"/>
    <w:qFormat/>
    <w:pPr>
      <w:spacing w:after="120" w:line="300" w:lineRule="auto"/>
    </w:pPr>
    <w:rPr>
      <w:rFonts w:eastAsiaTheme="minorHAnsi"/>
      <w:sz w:val="18"/>
    </w:rPr>
  </w:style>
  <w:style w:type="paragraph" w:customStyle="1" w:styleId="530737E5439D4701A032CF6C81A3C85C">
    <w:name w:val="530737E5439D4701A032CF6C81A3C85C"/>
  </w:style>
  <w:style w:type="paragraph" w:customStyle="1" w:styleId="E25537A714644687B96525A53452A1AB">
    <w:name w:val="E25537A714644687B96525A53452A1AB"/>
  </w:style>
  <w:style w:type="paragraph" w:customStyle="1" w:styleId="C7F0F5873F63413099408A4934CD0586">
    <w:name w:val="C7F0F5873F63413099408A4934CD0586"/>
  </w:style>
  <w:style w:type="paragraph" w:customStyle="1" w:styleId="AC6B9A7E8A3E44E79DE423B01E611F88">
    <w:name w:val="AC6B9A7E8A3E44E79DE423B01E611F88"/>
  </w:style>
  <w:style w:type="paragraph" w:customStyle="1" w:styleId="64605591177A4A51B1CF0A7CC11B3FF9">
    <w:name w:val="64605591177A4A51B1CF0A7CC11B3FF9"/>
  </w:style>
  <w:style w:type="paragraph" w:customStyle="1" w:styleId="0F1A628298834423865DFC9CB2C51246">
    <w:name w:val="0F1A628298834423865DFC9CB2C51246"/>
  </w:style>
  <w:style w:type="paragraph" w:customStyle="1" w:styleId="7EFFA840C8C443A1930292E24D9A5859">
    <w:name w:val="7EFFA840C8C443A1930292E24D9A5859"/>
  </w:style>
  <w:style w:type="paragraph" w:customStyle="1" w:styleId="077EE647CD1948538B9DCDFBD4E4798D">
    <w:name w:val="077EE647CD1948538B9DCDFBD4E4798D"/>
  </w:style>
  <w:style w:type="paragraph" w:customStyle="1" w:styleId="38E52D54EF6742C8864F0AE9E11911C2">
    <w:name w:val="38E52D54EF6742C8864F0AE9E11911C2"/>
  </w:style>
  <w:style w:type="paragraph" w:customStyle="1" w:styleId="98488081B8AD4B488BB7C32548C9C607">
    <w:name w:val="98488081B8AD4B488BB7C32548C9C607"/>
  </w:style>
  <w:style w:type="paragraph" w:customStyle="1" w:styleId="4E22271F9B6E440E87BABD6FF35BCB2C">
    <w:name w:val="4E22271F9B6E440E87BABD6FF35BCB2C"/>
  </w:style>
  <w:style w:type="paragraph" w:customStyle="1" w:styleId="87A1B6C0A0054B64965CD69273055521">
    <w:name w:val="87A1B6C0A0054B64965CD69273055521"/>
  </w:style>
  <w:style w:type="paragraph" w:customStyle="1" w:styleId="03B4A59D73D445C2BCDB6731C9667393">
    <w:name w:val="03B4A59D73D445C2BCDB6731C9667393"/>
  </w:style>
  <w:style w:type="paragraph" w:customStyle="1" w:styleId="927E17701F314C8F86FD8375380A1D81">
    <w:name w:val="927E17701F314C8F86FD8375380A1D81"/>
  </w:style>
  <w:style w:type="paragraph" w:customStyle="1" w:styleId="EE17DABC914D4DC4B9BCA3805E9D1524">
    <w:name w:val="EE17DABC914D4DC4B9BCA3805E9D1524"/>
  </w:style>
  <w:style w:type="paragraph" w:customStyle="1" w:styleId="8425FDCDF74C4EF4B8B1188EB5C6A95E">
    <w:name w:val="8425FDCDF74C4EF4B8B1188EB5C6A95E"/>
  </w:style>
  <w:style w:type="paragraph" w:customStyle="1" w:styleId="CD0A4B5A02414E6BAE1FE89D9B972C2B">
    <w:name w:val="CD0A4B5A02414E6BAE1FE89D9B972C2B"/>
  </w:style>
  <w:style w:type="paragraph" w:customStyle="1" w:styleId="1AA5ADCEF9A5420B9055F9B3BE1D525A">
    <w:name w:val="1AA5ADCEF9A5420B9055F9B3BE1D525A"/>
  </w:style>
  <w:style w:type="paragraph" w:customStyle="1" w:styleId="C8A29BBFA1A349729B22E24572914850">
    <w:name w:val="C8A29BBFA1A349729B22E24572914850"/>
  </w:style>
  <w:style w:type="paragraph" w:customStyle="1" w:styleId="67F1DFB222F54C57BF20A7450ECE20F7">
    <w:name w:val="67F1DFB222F54C57BF20A7450ECE20F7"/>
  </w:style>
  <w:style w:type="paragraph" w:customStyle="1" w:styleId="85AA46A79E4F4E26AB50785E38CF5612">
    <w:name w:val="85AA46A79E4F4E26AB50785E38CF5612"/>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1D1F6BD1AF404DB3A45787FC96AA79D6">
    <w:name w:val="1D1F6BD1AF404DB3A45787FC96AA79D6"/>
  </w:style>
  <w:style w:type="paragraph" w:customStyle="1" w:styleId="90201D7D8DAA4693B9D594A730568A66">
    <w:name w:val="90201D7D8DAA4693B9D594A730568A66"/>
  </w:style>
  <w:style w:type="paragraph" w:customStyle="1" w:styleId="7653852FDBDD488A86F5469B8D4E5693">
    <w:name w:val="7653852FDBDD488A86F5469B8D4E5693"/>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499891396E3F4C88BED57F22A43E1432">
    <w:name w:val="499891396E3F4C88BED57F22A43E1432"/>
  </w:style>
  <w:style w:type="paragraph" w:customStyle="1" w:styleId="AA7B21B4B2544F2FAE3358E8CAF385C2">
    <w:name w:val="AA7B21B4B2544F2FAE3358E8CAF385C2"/>
  </w:style>
  <w:style w:type="paragraph" w:customStyle="1" w:styleId="3454EF3BA99046D398DB18FD65787D33">
    <w:name w:val="3454EF3BA99046D398DB18FD65787D33"/>
  </w:style>
  <w:style w:type="paragraph" w:customStyle="1" w:styleId="02D155EF71D048CD9F58E6C056C011D6">
    <w:name w:val="02D155EF71D048CD9F58E6C056C011D6"/>
  </w:style>
  <w:style w:type="paragraph" w:customStyle="1" w:styleId="4B69C90A1021431D82BF0FD297F1BD73">
    <w:name w:val="4B69C90A1021431D82BF0FD297F1BD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F129098ACD4176B64EA110EA4A4582">
    <w:name w:val="88F129098ACD4176B64EA110EA4A4582"/>
  </w:style>
  <w:style w:type="paragraph" w:customStyle="1" w:styleId="BrochureCopy">
    <w:name w:val="Brochure Copy"/>
    <w:basedOn w:val="Normal"/>
    <w:qFormat/>
    <w:pPr>
      <w:spacing w:after="120" w:line="300" w:lineRule="auto"/>
    </w:pPr>
    <w:rPr>
      <w:rFonts w:eastAsiaTheme="minorHAnsi"/>
      <w:sz w:val="18"/>
    </w:rPr>
  </w:style>
  <w:style w:type="paragraph" w:customStyle="1" w:styleId="530737E5439D4701A032CF6C81A3C85C">
    <w:name w:val="530737E5439D4701A032CF6C81A3C85C"/>
  </w:style>
  <w:style w:type="paragraph" w:customStyle="1" w:styleId="E25537A714644687B96525A53452A1AB">
    <w:name w:val="E25537A714644687B96525A53452A1AB"/>
  </w:style>
  <w:style w:type="paragraph" w:customStyle="1" w:styleId="C7F0F5873F63413099408A4934CD0586">
    <w:name w:val="C7F0F5873F63413099408A4934CD0586"/>
  </w:style>
  <w:style w:type="paragraph" w:customStyle="1" w:styleId="AC6B9A7E8A3E44E79DE423B01E611F88">
    <w:name w:val="AC6B9A7E8A3E44E79DE423B01E611F88"/>
  </w:style>
  <w:style w:type="paragraph" w:customStyle="1" w:styleId="64605591177A4A51B1CF0A7CC11B3FF9">
    <w:name w:val="64605591177A4A51B1CF0A7CC11B3FF9"/>
  </w:style>
  <w:style w:type="paragraph" w:customStyle="1" w:styleId="0F1A628298834423865DFC9CB2C51246">
    <w:name w:val="0F1A628298834423865DFC9CB2C51246"/>
  </w:style>
  <w:style w:type="paragraph" w:customStyle="1" w:styleId="7EFFA840C8C443A1930292E24D9A5859">
    <w:name w:val="7EFFA840C8C443A1930292E24D9A5859"/>
  </w:style>
  <w:style w:type="paragraph" w:customStyle="1" w:styleId="077EE647CD1948538B9DCDFBD4E4798D">
    <w:name w:val="077EE647CD1948538B9DCDFBD4E4798D"/>
  </w:style>
  <w:style w:type="paragraph" w:customStyle="1" w:styleId="38E52D54EF6742C8864F0AE9E11911C2">
    <w:name w:val="38E52D54EF6742C8864F0AE9E11911C2"/>
  </w:style>
  <w:style w:type="paragraph" w:customStyle="1" w:styleId="98488081B8AD4B488BB7C32548C9C607">
    <w:name w:val="98488081B8AD4B488BB7C32548C9C607"/>
  </w:style>
  <w:style w:type="paragraph" w:customStyle="1" w:styleId="4E22271F9B6E440E87BABD6FF35BCB2C">
    <w:name w:val="4E22271F9B6E440E87BABD6FF35BCB2C"/>
  </w:style>
  <w:style w:type="paragraph" w:customStyle="1" w:styleId="87A1B6C0A0054B64965CD69273055521">
    <w:name w:val="87A1B6C0A0054B64965CD69273055521"/>
  </w:style>
  <w:style w:type="paragraph" w:customStyle="1" w:styleId="03B4A59D73D445C2BCDB6731C9667393">
    <w:name w:val="03B4A59D73D445C2BCDB6731C9667393"/>
  </w:style>
  <w:style w:type="paragraph" w:customStyle="1" w:styleId="927E17701F314C8F86FD8375380A1D81">
    <w:name w:val="927E17701F314C8F86FD8375380A1D81"/>
  </w:style>
  <w:style w:type="paragraph" w:customStyle="1" w:styleId="EE17DABC914D4DC4B9BCA3805E9D1524">
    <w:name w:val="EE17DABC914D4DC4B9BCA3805E9D1524"/>
  </w:style>
  <w:style w:type="paragraph" w:customStyle="1" w:styleId="8425FDCDF74C4EF4B8B1188EB5C6A95E">
    <w:name w:val="8425FDCDF74C4EF4B8B1188EB5C6A95E"/>
  </w:style>
  <w:style w:type="paragraph" w:customStyle="1" w:styleId="CD0A4B5A02414E6BAE1FE89D9B972C2B">
    <w:name w:val="CD0A4B5A02414E6BAE1FE89D9B972C2B"/>
  </w:style>
  <w:style w:type="paragraph" w:customStyle="1" w:styleId="1AA5ADCEF9A5420B9055F9B3BE1D525A">
    <w:name w:val="1AA5ADCEF9A5420B9055F9B3BE1D525A"/>
  </w:style>
  <w:style w:type="paragraph" w:customStyle="1" w:styleId="C8A29BBFA1A349729B22E24572914850">
    <w:name w:val="C8A29BBFA1A349729B22E24572914850"/>
  </w:style>
  <w:style w:type="paragraph" w:customStyle="1" w:styleId="67F1DFB222F54C57BF20A7450ECE20F7">
    <w:name w:val="67F1DFB222F54C57BF20A7450ECE20F7"/>
  </w:style>
  <w:style w:type="paragraph" w:customStyle="1" w:styleId="85AA46A79E4F4E26AB50785E38CF5612">
    <w:name w:val="85AA46A79E4F4E26AB50785E38CF5612"/>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1D1F6BD1AF404DB3A45787FC96AA79D6">
    <w:name w:val="1D1F6BD1AF404DB3A45787FC96AA79D6"/>
  </w:style>
  <w:style w:type="paragraph" w:customStyle="1" w:styleId="90201D7D8DAA4693B9D594A730568A66">
    <w:name w:val="90201D7D8DAA4693B9D594A730568A66"/>
  </w:style>
  <w:style w:type="paragraph" w:customStyle="1" w:styleId="7653852FDBDD488A86F5469B8D4E5693">
    <w:name w:val="7653852FDBDD488A86F5469B8D4E5693"/>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499891396E3F4C88BED57F22A43E1432">
    <w:name w:val="499891396E3F4C88BED57F22A43E1432"/>
  </w:style>
  <w:style w:type="paragraph" w:customStyle="1" w:styleId="AA7B21B4B2544F2FAE3358E8CAF385C2">
    <w:name w:val="AA7B21B4B2544F2FAE3358E8CAF385C2"/>
  </w:style>
  <w:style w:type="paragraph" w:customStyle="1" w:styleId="3454EF3BA99046D398DB18FD65787D33">
    <w:name w:val="3454EF3BA99046D398DB18FD65787D33"/>
  </w:style>
  <w:style w:type="paragraph" w:customStyle="1" w:styleId="02D155EF71D048CD9F58E6C056C011D6">
    <w:name w:val="02D155EF71D048CD9F58E6C056C011D6"/>
  </w:style>
  <w:style w:type="paragraph" w:customStyle="1" w:styleId="4B69C90A1021431D82BF0FD297F1BD73">
    <w:name w:val="4B69C90A1021431D82BF0FD297F1B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2401 Ontario Street, Cleveland, OH 44115</CompanyAddress>
  <CompanyPhone>(216) 420-4487</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87FADCD2-0BF6-4B44-ADDD-D7905176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66</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Cleveland Indians</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Brady Ward</dc:creator>
  <cp:lastModifiedBy>Brady Ward</cp:lastModifiedBy>
  <cp:revision>2</cp:revision>
  <cp:lastPrinted>2015-02-11T12:37:00Z</cp:lastPrinted>
  <dcterms:created xsi:type="dcterms:W3CDTF">2015-02-11T05:28:00Z</dcterms:created>
  <dcterms:modified xsi:type="dcterms:W3CDTF">2015-02-12T01:53:00Z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